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5353"/>
        <w:gridCol w:w="4961"/>
      </w:tblGrid>
      <w:tr w:rsidR="00257D3F" w:rsidRPr="009C1BE4" w:rsidTr="0013063F">
        <w:tc>
          <w:tcPr>
            <w:tcW w:w="5353" w:type="dxa"/>
            <w:hideMark/>
          </w:tcPr>
          <w:p w:rsidR="00257D3F" w:rsidRPr="009C1BE4" w:rsidRDefault="00257D3F" w:rsidP="00CF75AE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br w:type="page"/>
            </w:r>
            <w:r w:rsidRPr="009C1BE4">
              <w:rPr>
                <w:rFonts w:ascii="Times New Roman" w:hAnsi="Times New Roman" w:cs="Times New Roman"/>
                <w:szCs w:val="28"/>
              </w:rPr>
              <w:br w:type="page"/>
              <w:t> </w:t>
            </w:r>
          </w:p>
        </w:tc>
        <w:tc>
          <w:tcPr>
            <w:tcW w:w="4961" w:type="dxa"/>
            <w:hideMark/>
          </w:tcPr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t>УТВЕРЖДАЮ:</w:t>
            </w: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r w:rsidR="009C1BE4" w:rsidRPr="009C1BE4">
              <w:rPr>
                <w:rFonts w:ascii="Times New Roman" w:hAnsi="Times New Roman" w:cs="Times New Roman"/>
                <w:szCs w:val="28"/>
              </w:rPr>
              <w:t>Директор МК</w:t>
            </w:r>
            <w:r w:rsidRPr="009C1BE4">
              <w:rPr>
                <w:rFonts w:ascii="Times New Roman" w:hAnsi="Times New Roman" w:cs="Times New Roman"/>
                <w:szCs w:val="28"/>
              </w:rPr>
              <w:t>ОУ «</w:t>
            </w:r>
            <w:r w:rsidR="00697810">
              <w:rPr>
                <w:rFonts w:ascii="Times New Roman" w:hAnsi="Times New Roman" w:cs="Times New Roman"/>
                <w:szCs w:val="28"/>
              </w:rPr>
              <w:t>Дагнинская ООШ»</w:t>
            </w:r>
          </w:p>
          <w:p w:rsidR="00257D3F" w:rsidRPr="009C1BE4" w:rsidRDefault="00CF75AE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 /</w:t>
            </w:r>
            <w:r w:rsidR="00697810">
              <w:rPr>
                <w:rFonts w:ascii="Times New Roman" w:hAnsi="Times New Roman" w:cs="Times New Roman"/>
                <w:szCs w:val="28"/>
              </w:rPr>
              <w:t>Маллалиев Ш. Н.</w:t>
            </w:r>
            <w:r>
              <w:rPr>
                <w:rFonts w:ascii="Times New Roman" w:hAnsi="Times New Roman" w:cs="Times New Roman"/>
                <w:szCs w:val="28"/>
              </w:rPr>
              <w:t>/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«_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="00394213">
              <w:rPr>
                <w:rFonts w:ascii="Times New Roman" w:hAnsi="Times New Roman" w:cs="Times New Roman"/>
                <w:szCs w:val="28"/>
                <w:u w:val="single"/>
              </w:rPr>
              <w:t>27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Pr="009C1BE4">
              <w:rPr>
                <w:rFonts w:ascii="Times New Roman" w:hAnsi="Times New Roman" w:cs="Times New Roman"/>
                <w:szCs w:val="28"/>
              </w:rPr>
              <w:t>»_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>мая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</w:t>
            </w:r>
            <w:r w:rsidRPr="009C1BE4">
              <w:rPr>
                <w:rFonts w:ascii="Times New Roman" w:hAnsi="Times New Roman" w:cs="Times New Roman"/>
                <w:szCs w:val="28"/>
                <w:u w:val="single"/>
              </w:rPr>
              <w:t>_</w:t>
            </w:r>
            <w:r w:rsidRPr="009C1BE4">
              <w:rPr>
                <w:rFonts w:ascii="Times New Roman" w:hAnsi="Times New Roman" w:cs="Times New Roman"/>
                <w:szCs w:val="28"/>
              </w:rPr>
              <w:t>20</w:t>
            </w:r>
            <w:r w:rsidR="009C1BE4" w:rsidRPr="009C1BE4"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 w:rsidRPr="009C1BE4"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 xml:space="preserve">Приказ    № 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="00697810">
              <w:rPr>
                <w:rFonts w:ascii="Times New Roman" w:hAnsi="Times New Roman" w:cs="Times New Roman"/>
                <w:szCs w:val="28"/>
                <w:u w:val="single"/>
              </w:rPr>
              <w:t>2</w:t>
            </w:r>
            <w:r w:rsidR="00130E60">
              <w:rPr>
                <w:rFonts w:ascii="Times New Roman" w:hAnsi="Times New Roman" w:cs="Times New Roman"/>
                <w:szCs w:val="28"/>
                <w:u w:val="single"/>
              </w:rPr>
              <w:t>1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 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</w:tbl>
    <w:p w:rsidR="00257D3F" w:rsidRPr="009C1BE4" w:rsidRDefault="00257D3F" w:rsidP="00257D3F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ПОЛОЖЕНИЕ</w:t>
      </w: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о  порядке  выдачи документов государственного образца об основном общем</w:t>
      </w:r>
      <w:r w:rsidR="00810B9F">
        <w:rPr>
          <w:rStyle w:val="a4"/>
          <w:b/>
          <w:bCs/>
          <w:i w:val="0"/>
          <w:sz w:val="28"/>
          <w:szCs w:val="28"/>
        </w:rPr>
        <w:t xml:space="preserve"> </w:t>
      </w:r>
      <w:r w:rsidRPr="009C1BE4">
        <w:rPr>
          <w:rStyle w:val="a4"/>
          <w:b/>
          <w:bCs/>
          <w:i w:val="0"/>
          <w:sz w:val="28"/>
          <w:szCs w:val="28"/>
        </w:rPr>
        <w:t>образовании, заполнения, хранения и учета соответствующих бланков документов</w:t>
      </w:r>
    </w:p>
    <w:p w:rsidR="00257D3F" w:rsidRPr="009C1BE4" w:rsidRDefault="00257D3F" w:rsidP="009C1B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Положение разработано на основании приказа Министерства образования и науки Российской Федерации</w:t>
      </w:r>
      <w:r w:rsidRPr="009C1BE4">
        <w:rPr>
          <w:color w:val="333333"/>
          <w:sz w:val="28"/>
          <w:szCs w:val="28"/>
        </w:rPr>
        <w:t xml:space="preserve"> </w:t>
      </w:r>
      <w:r w:rsidRPr="00257D3F">
        <w:rPr>
          <w:color w:val="333333"/>
          <w:sz w:val="28"/>
          <w:szCs w:val="28"/>
        </w:rPr>
        <w:t>в целях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 (COVID-19)</w:t>
      </w:r>
    </w:p>
    <w:p w:rsidR="00257D3F" w:rsidRPr="00257D3F" w:rsidRDefault="00257D3F" w:rsidP="009C1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1B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пункта 2 постановления Правительства Российской Федерации от __ мая 2020 г. "Об особенностях проведения государственной итоговой аттестации по образовательным программам основного общего и среднего общего образования "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</w:t>
      </w:r>
    </w:p>
    <w:p w:rsidR="00257D3F" w:rsidRPr="00257D3F" w:rsidRDefault="00232B37" w:rsidP="00257D3F">
      <w:pPr>
        <w:shd w:val="clear" w:color="auto" w:fill="FFFFFF"/>
        <w:spacing w:after="285" w:line="301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 w:rsidRPr="00232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257D3F" w:rsidRPr="00257D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Особенности заполнения и выдачи аттестатов об основном общем образовании в 2020 году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1. Особенности заполнения и выдачи аттестатов об основном общем образовании в 2020 году устанавливают правила заполнения и выдачи аттестатов об основном общем образовании лицам, завершившим освоение образовательных программ основного общего</w:t>
      </w:r>
      <w:r w:rsidR="006978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коронавирусной инфекции (COVID-19).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 Порядок заполнения, учета и выдачи аттестатов об основном общем образовании и их дубликатов, утвержденный приказом Министерства образования и науки Российской Федерации от 14 февраля 2014 г. N 115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 (зарегистрирован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 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 аттестации по образовательным программам основного общего образования при заполнении и выдаче аттестатов об основном общем образовании, в том числе с отличием (далее - аттестаты) в 2020 году не применяется.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697810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образовании целыми числами в соответствии с правилами математического округления.</w:t>
      </w:r>
    </w:p>
    <w:p w:rsidR="00257D3F" w:rsidRPr="00257D3F" w:rsidRDefault="00697810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Выпускникам, освоившим основные образовательные программы основного общего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57D3F" w:rsidRPr="00257D3F" w:rsidRDefault="00697810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. 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57D3F" w:rsidRPr="00257D3F" w:rsidRDefault="00257D3F" w:rsidP="00257D3F">
      <w:pPr>
        <w:shd w:val="clear" w:color="auto" w:fill="FFFFFF"/>
        <w:spacing w:after="285" w:line="335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0" w:name="review"/>
      <w:bookmarkEnd w:id="0"/>
      <w:r w:rsidRPr="00257D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Обзор документа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</w:t>
      </w:r>
    </w:p>
    <w:p w:rsidR="00257D3F" w:rsidRPr="009C1BE4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 будут выставляться в аттестат целыми числами по правилам математического округления.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II</w:t>
      </w:r>
      <w:r w:rsidR="009C1BE4" w:rsidRPr="009C1BE4">
        <w:rPr>
          <w:rStyle w:val="a5"/>
          <w:sz w:val="28"/>
          <w:szCs w:val="28"/>
        </w:rPr>
        <w:t>. Заполнение бланков аттестатов и приложений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   </w:t>
      </w:r>
      <w:r w:rsidR="00697810">
        <w:rPr>
          <w:sz w:val="28"/>
          <w:szCs w:val="28"/>
        </w:rPr>
        <w:t>7</w:t>
      </w:r>
      <w:r w:rsidRPr="009C1BE4">
        <w:rPr>
          <w:sz w:val="28"/>
          <w:szCs w:val="28"/>
        </w:rPr>
        <w:t>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Pr="009C1BE4">
        <w:rPr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95016B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8</w:t>
      </w:r>
      <w:r w:rsidRPr="009C1BE4">
        <w:rPr>
          <w:sz w:val="28"/>
          <w:szCs w:val="28"/>
        </w:rPr>
        <w:t>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9</w:t>
      </w:r>
      <w:r w:rsidRPr="009C1BE4">
        <w:rPr>
          <w:sz w:val="28"/>
          <w:szCs w:val="28"/>
        </w:rPr>
        <w:t>. 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четырехзначными арабскими цифрами.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</w:t>
      </w:r>
      <w:r w:rsidR="00697810">
        <w:rPr>
          <w:sz w:val="28"/>
          <w:szCs w:val="28"/>
        </w:rPr>
        <w:t>10</w:t>
      </w:r>
      <w:r w:rsidRPr="009C1BE4">
        <w:rPr>
          <w:sz w:val="28"/>
          <w:szCs w:val="28"/>
        </w:rPr>
        <w:t>. 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11</w:t>
      </w:r>
      <w:r w:rsidRPr="009C1BE4">
        <w:rPr>
          <w:sz w:val="28"/>
          <w:szCs w:val="28"/>
        </w:rPr>
        <w:t>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Информатика и ИКТ;                                                                                                            </w:t>
      </w:r>
    </w:p>
    <w:p w:rsidR="009C1BE4" w:rsidRPr="009C1BE4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lastRenderedPageBreak/>
        <w:t>Физическая культура – Физкультура                                                                                            Мировая художественная культура - МХК; </w:t>
      </w:r>
      <w:r w:rsidRPr="009C1BE4">
        <w:rPr>
          <w:sz w:val="28"/>
          <w:szCs w:val="28"/>
        </w:rPr>
        <w:br/>
        <w:t>Изобразительное искусство - ИЗО; </w:t>
      </w:r>
      <w:r w:rsidRPr="009C1BE4">
        <w:rPr>
          <w:sz w:val="28"/>
          <w:szCs w:val="28"/>
        </w:rPr>
        <w:br/>
        <w:t>Основы безопасности жизнедеятельности - ОБЖ.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12</w:t>
      </w:r>
      <w:r w:rsidRPr="009C1BE4">
        <w:rPr>
          <w:sz w:val="28"/>
          <w:szCs w:val="28"/>
        </w:rPr>
        <w:t>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удовл.).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13</w:t>
      </w:r>
      <w:r w:rsidRPr="009C1BE4">
        <w:rPr>
          <w:sz w:val="28"/>
          <w:szCs w:val="28"/>
        </w:rPr>
        <w:t>. Форма получения образования в аттестатах и приложениях не указывается.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14</w:t>
      </w:r>
      <w:r w:rsidRPr="009C1BE4">
        <w:rPr>
          <w:sz w:val="28"/>
          <w:szCs w:val="28"/>
        </w:rPr>
        <w:t>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15</w:t>
      </w:r>
      <w:r w:rsidRPr="009C1BE4">
        <w:rPr>
          <w:sz w:val="28"/>
          <w:szCs w:val="28"/>
        </w:rPr>
        <w:t>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В случае временного отсутствия руководителя образовательного учреждения аттестат и приложение подписываются лицом, исполняющим обязанности руководителя образовательного учреждения, на основании приказа образовательного учреждения. При этом перед словом "руководитель" сокращение "и.о." или вертикальная черта не допускаются.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16</w:t>
      </w:r>
      <w:r w:rsidRPr="009C1BE4">
        <w:rPr>
          <w:sz w:val="28"/>
          <w:szCs w:val="28"/>
        </w:rPr>
        <w:t>. Не допускается заверение бланков аттестата и приложения факсимильной подписью.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17</w:t>
      </w:r>
      <w:r w:rsidRPr="009C1BE4">
        <w:rPr>
          <w:sz w:val="28"/>
          <w:szCs w:val="28"/>
        </w:rPr>
        <w:t>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18</w:t>
      </w:r>
      <w:r w:rsidRPr="009C1BE4">
        <w:rPr>
          <w:sz w:val="28"/>
          <w:szCs w:val="28"/>
        </w:rPr>
        <w:t>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9C1BE4">
        <w:rPr>
          <w:sz w:val="28"/>
          <w:szCs w:val="28"/>
        </w:rPr>
        <w:br/>
        <w:t> 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t>III</w:t>
      </w:r>
      <w:r w:rsidR="009C1BE4" w:rsidRPr="009C1BE4">
        <w:rPr>
          <w:rStyle w:val="a5"/>
          <w:sz w:val="28"/>
          <w:szCs w:val="28"/>
        </w:rPr>
        <w:t>. Учет и хранение бланков аттестатов и приложений</w:t>
      </w:r>
    </w:p>
    <w:p w:rsidR="00F87E18" w:rsidRDefault="009C1BE4" w:rsidP="009C1BE4">
      <w:pPr>
        <w:jc w:val="both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lastRenderedPageBreak/>
        <w:t>       </w:t>
      </w:r>
      <w:r w:rsidR="00697810">
        <w:rPr>
          <w:rFonts w:ascii="Times New Roman" w:hAnsi="Times New Roman" w:cs="Times New Roman"/>
          <w:sz w:val="28"/>
          <w:szCs w:val="28"/>
        </w:rPr>
        <w:t>19</w:t>
      </w:r>
      <w:r w:rsidRPr="009C1BE4">
        <w:rPr>
          <w:rFonts w:ascii="Times New Roman" w:hAnsi="Times New Roman" w:cs="Times New Roman"/>
          <w:sz w:val="28"/>
          <w:szCs w:val="28"/>
        </w:rPr>
        <w:t>. 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и приложений.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2</w:t>
      </w:r>
      <w:r w:rsidR="009C43EB">
        <w:rPr>
          <w:rFonts w:ascii="Times New Roman" w:hAnsi="Times New Roman" w:cs="Times New Roman"/>
          <w:sz w:val="28"/>
          <w:szCs w:val="28"/>
        </w:rPr>
        <w:t>0</w:t>
      </w:r>
      <w:r w:rsidRPr="009C1BE4">
        <w:rPr>
          <w:rFonts w:ascii="Times New Roman" w:hAnsi="Times New Roman" w:cs="Times New Roman"/>
          <w:sz w:val="28"/>
          <w:szCs w:val="28"/>
        </w:rPr>
        <w:t>.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</w:t>
      </w:r>
      <w:r w:rsidR="009C43EB">
        <w:rPr>
          <w:rFonts w:ascii="Times New Roman" w:hAnsi="Times New Roman" w:cs="Times New Roman"/>
          <w:sz w:val="28"/>
          <w:szCs w:val="28"/>
        </w:rPr>
        <w:t>21</w:t>
      </w:r>
      <w:r w:rsidRPr="009C1BE4">
        <w:rPr>
          <w:rFonts w:ascii="Times New Roman" w:hAnsi="Times New Roman" w:cs="Times New Roman"/>
          <w:sz w:val="28"/>
          <w:szCs w:val="28"/>
        </w:rPr>
        <w:t xml:space="preserve">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акт в двух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представляется в отдел образования администрации </w:t>
      </w:r>
      <w:r w:rsidR="009F2919">
        <w:rPr>
          <w:rFonts w:ascii="Times New Roman" w:hAnsi="Times New Roman" w:cs="Times New Roman"/>
          <w:sz w:val="28"/>
          <w:szCs w:val="28"/>
        </w:rPr>
        <w:t xml:space="preserve">Табасаранского </w:t>
      </w:r>
      <w:r w:rsidRPr="009C1BE4">
        <w:rPr>
          <w:rFonts w:ascii="Times New Roman" w:hAnsi="Times New Roman" w:cs="Times New Roman"/>
          <w:sz w:val="28"/>
          <w:szCs w:val="28"/>
        </w:rPr>
        <w:t xml:space="preserve">  района, второй экземпляр остается в образовательном учреждении.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34. Директор школы  является ответственными за получение, хранение, учет и выдачу бланков аттес</w:t>
      </w:r>
      <w:bookmarkStart w:id="1" w:name="_GoBack"/>
      <w:r w:rsidRPr="009C1BE4">
        <w:rPr>
          <w:rFonts w:ascii="Times New Roman" w:hAnsi="Times New Roman" w:cs="Times New Roman"/>
          <w:sz w:val="28"/>
          <w:szCs w:val="28"/>
        </w:rPr>
        <w:t>т</w:t>
      </w:r>
      <w:bookmarkEnd w:id="1"/>
      <w:r w:rsidRPr="009C1BE4">
        <w:rPr>
          <w:rFonts w:ascii="Times New Roman" w:hAnsi="Times New Roman" w:cs="Times New Roman"/>
          <w:sz w:val="28"/>
          <w:szCs w:val="28"/>
        </w:rPr>
        <w:t>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Pr="009C1BE4">
        <w:rPr>
          <w:rFonts w:ascii="Times New Roman" w:hAnsi="Times New Roman" w:cs="Times New Roman"/>
          <w:sz w:val="28"/>
          <w:szCs w:val="28"/>
        </w:rPr>
        <w:br/>
      </w: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br/>
        <w:t xml:space="preserve">Принято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МКОУ  </w:t>
      </w:r>
      <w:r w:rsidR="009C43EB">
        <w:rPr>
          <w:rFonts w:ascii="Times New Roman" w:hAnsi="Times New Roman" w:cs="Times New Roman"/>
          <w:b/>
          <w:sz w:val="28"/>
          <w:szCs w:val="28"/>
        </w:rPr>
        <w:t>«Дагнинская ООШ»</w:t>
      </w:r>
      <w:r w:rsidRPr="009C1B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1BE4" w:rsidRPr="009C1BE4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 </w:t>
      </w:r>
      <w:r w:rsidRPr="009C1BE4">
        <w:rPr>
          <w:rFonts w:ascii="Times New Roman" w:hAnsi="Times New Roman" w:cs="Times New Roman"/>
          <w:b/>
          <w:sz w:val="28"/>
          <w:szCs w:val="28"/>
        </w:rPr>
        <w:t xml:space="preserve">протокол №5 </w:t>
      </w:r>
      <w:r w:rsidR="00CF75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C43EB">
        <w:rPr>
          <w:rFonts w:ascii="Times New Roman" w:hAnsi="Times New Roman" w:cs="Times New Roman"/>
          <w:b/>
          <w:sz w:val="28"/>
          <w:szCs w:val="28"/>
        </w:rPr>
        <w:t>27</w:t>
      </w:r>
      <w:r w:rsidRPr="009C1BE4">
        <w:rPr>
          <w:rFonts w:ascii="Times New Roman" w:hAnsi="Times New Roman" w:cs="Times New Roman"/>
          <w:b/>
          <w:sz w:val="28"/>
          <w:szCs w:val="28"/>
        </w:rPr>
        <w:t>.05. 2020 г.</w:t>
      </w:r>
      <w:r w:rsidRPr="009C1B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</w:t>
      </w:r>
    </w:p>
    <w:p w:rsidR="009C1BE4" w:rsidRPr="00257D3F" w:rsidRDefault="009C1BE4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9C1BE4" w:rsidRPr="00257D3F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57D3F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9D4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0E60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2B37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57D3F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4699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4213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598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0EE6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97810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13D0"/>
    <w:rsid w:val="00742D58"/>
    <w:rsid w:val="00743A61"/>
    <w:rsid w:val="00743FD3"/>
    <w:rsid w:val="007448C7"/>
    <w:rsid w:val="007463EB"/>
    <w:rsid w:val="00746CE4"/>
    <w:rsid w:val="007506CE"/>
    <w:rsid w:val="00751618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0B9F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16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1BE4"/>
    <w:rsid w:val="009C43EB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2919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4B4C"/>
    <w:rsid w:val="00CF553E"/>
    <w:rsid w:val="00CF5590"/>
    <w:rsid w:val="00CF56AD"/>
    <w:rsid w:val="00CF5CC5"/>
    <w:rsid w:val="00CF75AE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5552"/>
    <w:rsid w:val="00D479FC"/>
    <w:rsid w:val="00D55964"/>
    <w:rsid w:val="00D55F09"/>
    <w:rsid w:val="00D60CD0"/>
    <w:rsid w:val="00D612A3"/>
    <w:rsid w:val="00D65761"/>
    <w:rsid w:val="00D66BE9"/>
    <w:rsid w:val="00D67B4D"/>
    <w:rsid w:val="00D70CE1"/>
    <w:rsid w:val="00D71DAC"/>
    <w:rsid w:val="00D729DF"/>
    <w:rsid w:val="00D73E81"/>
    <w:rsid w:val="00D74280"/>
    <w:rsid w:val="00D74FE8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87E18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D4"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0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13</cp:revision>
  <dcterms:created xsi:type="dcterms:W3CDTF">2020-06-10T08:54:00Z</dcterms:created>
  <dcterms:modified xsi:type="dcterms:W3CDTF">2020-06-13T22:02:00Z</dcterms:modified>
</cp:coreProperties>
</file>